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C86C" w14:textId="014C8978" w:rsidR="0046464E" w:rsidRDefault="0046464E" w:rsidP="00464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Centralna Składnica Harcerska 4 Żywiły Sp. z o.o.</w:t>
      </w:r>
      <w:r>
        <w:rPr>
          <w:rFonts w:ascii="Times New Roman" w:hAnsi="Times New Roman" w:cs="Times New Roman"/>
          <w:sz w:val="24"/>
          <w:szCs w:val="24"/>
        </w:rPr>
        <w:br/>
        <w:t>ul. M. Konopnickiej 6, 00-491 Warszawa</w:t>
      </w:r>
    </w:p>
    <w:p w14:paraId="70427A19" w14:textId="77777777" w:rsidR="0046464E" w:rsidRPr="0046464E" w:rsidRDefault="0046464E" w:rsidP="0046464E">
      <w:pPr>
        <w:rPr>
          <w:rFonts w:ascii="Times New Roman" w:hAnsi="Times New Roman" w:cs="Times New Roman"/>
          <w:sz w:val="24"/>
          <w:szCs w:val="24"/>
        </w:rPr>
      </w:pPr>
    </w:p>
    <w:p w14:paraId="0C7571F0" w14:textId="7676FD9F" w:rsidR="006C6779" w:rsidRDefault="00033D9D" w:rsidP="00033D9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3D9D">
        <w:rPr>
          <w:rFonts w:ascii="Times New Roman" w:hAnsi="Times New Roman" w:cs="Times New Roman"/>
          <w:b/>
          <w:bCs/>
          <w:sz w:val="32"/>
          <w:szCs w:val="32"/>
        </w:rPr>
        <w:t>Opis Techniczny</w:t>
      </w:r>
    </w:p>
    <w:p w14:paraId="2A5CD58B" w14:textId="7CE4EDB6" w:rsidR="00033D9D" w:rsidRDefault="00033D9D" w:rsidP="00033D9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Użyte materiały</w:t>
      </w:r>
    </w:p>
    <w:p w14:paraId="650CEA8D" w14:textId="52B9238C" w:rsidR="00033D9D" w:rsidRDefault="00033D9D" w:rsidP="00033D9D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Tkanina na koszule mundurowe damskie i męskie:</w:t>
      </w:r>
    </w:p>
    <w:p w14:paraId="23958B8D" w14:textId="303B5378" w:rsidR="00033D9D" w:rsidRDefault="00033D9D" w:rsidP="00033D9D">
      <w:pPr>
        <w:pStyle w:val="Akapitzlist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Gramatura 225 g/m2</w:t>
      </w:r>
      <w:r w:rsidR="00BD2698">
        <w:rPr>
          <w:rFonts w:ascii="Times New Roman" w:hAnsi="Times New Roman" w:cs="Times New Roman"/>
          <w:sz w:val="24"/>
          <w:szCs w:val="24"/>
        </w:rPr>
        <w:t xml:space="preserve"> - PREFEROWAN</w:t>
      </w:r>
      <w:r w:rsidR="0054061A">
        <w:rPr>
          <w:rFonts w:ascii="Times New Roman" w:hAnsi="Times New Roman" w:cs="Times New Roman"/>
          <w:sz w:val="24"/>
          <w:szCs w:val="24"/>
        </w:rPr>
        <w:t>A</w:t>
      </w:r>
    </w:p>
    <w:p w14:paraId="4CCA5BBB" w14:textId="5D27F615" w:rsidR="00033D9D" w:rsidRDefault="00033D9D" w:rsidP="00033D9D">
      <w:pPr>
        <w:pStyle w:val="Akapitzlist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Splot 3/1 Twill</w:t>
      </w:r>
    </w:p>
    <w:p w14:paraId="0C5C544E" w14:textId="517C2F8B" w:rsidR="00033D9D" w:rsidRPr="00033D9D" w:rsidRDefault="00033D9D" w:rsidP="00033D9D">
      <w:pPr>
        <w:pStyle w:val="Akapitzlist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Skład: </w:t>
      </w:r>
      <w:r w:rsidR="00B5748F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% bawełna, 2</w:t>
      </w:r>
      <w:r w:rsidR="00B5748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 Spandex</w:t>
      </w:r>
      <w:r w:rsidR="0021782C">
        <w:rPr>
          <w:rFonts w:ascii="Times New Roman" w:hAnsi="Times New Roman" w:cs="Times New Roman"/>
          <w:sz w:val="24"/>
          <w:szCs w:val="24"/>
        </w:rPr>
        <w:t>- PROFEROWAN</w:t>
      </w:r>
      <w:r w:rsidR="0054061A">
        <w:rPr>
          <w:rFonts w:ascii="Times New Roman" w:hAnsi="Times New Roman" w:cs="Times New Roman"/>
          <w:sz w:val="24"/>
          <w:szCs w:val="24"/>
        </w:rPr>
        <w:t>A</w:t>
      </w:r>
    </w:p>
    <w:p w14:paraId="5CA310E4" w14:textId="1F2FD504" w:rsidR="00033D9D" w:rsidRPr="00033D9D" w:rsidRDefault="00033D9D" w:rsidP="00033D9D">
      <w:pPr>
        <w:pStyle w:val="Akapitzlist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33D9D">
        <w:rPr>
          <w:rFonts w:ascii="Times New Roman" w:hAnsi="Times New Roman" w:cs="Times New Roman"/>
          <w:sz w:val="24"/>
          <w:szCs w:val="24"/>
          <w:lang w:val="en-US"/>
        </w:rPr>
        <w:t>Certyfikat Global Organic Textile Standard</w:t>
      </w:r>
    </w:p>
    <w:p w14:paraId="090BB593" w14:textId="66CF4EBD" w:rsidR="00033D9D" w:rsidRDefault="00033D9D" w:rsidP="00033D9D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Tkanina na spódnice mundurowe oraz spodenki mundurowe damskie i męskie:</w:t>
      </w:r>
    </w:p>
    <w:p w14:paraId="3A0C965B" w14:textId="6BFA93C9" w:rsidR="00033D9D" w:rsidRDefault="00033D9D" w:rsidP="00033D9D">
      <w:pPr>
        <w:pStyle w:val="Akapitzlist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Gramatura 215 g/m2</w:t>
      </w:r>
      <w:r w:rsidR="008865D6">
        <w:rPr>
          <w:rFonts w:ascii="Times New Roman" w:hAnsi="Times New Roman" w:cs="Times New Roman"/>
          <w:sz w:val="24"/>
          <w:szCs w:val="24"/>
        </w:rPr>
        <w:t xml:space="preserve"> - PREFER</w:t>
      </w:r>
      <w:r w:rsidR="00E13003">
        <w:rPr>
          <w:rFonts w:ascii="Times New Roman" w:hAnsi="Times New Roman" w:cs="Times New Roman"/>
          <w:sz w:val="24"/>
          <w:szCs w:val="24"/>
        </w:rPr>
        <w:t>OWANY</w:t>
      </w:r>
    </w:p>
    <w:p w14:paraId="4BA312AD" w14:textId="3DF938E6" w:rsidR="00033D9D" w:rsidRDefault="00033D9D" w:rsidP="00033D9D">
      <w:pPr>
        <w:pStyle w:val="Akapitzlist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Splot 3/1 Twill</w:t>
      </w:r>
    </w:p>
    <w:p w14:paraId="1D08A619" w14:textId="1CA26FD9" w:rsidR="00033D9D" w:rsidRDefault="00033D9D" w:rsidP="00033D9D">
      <w:pPr>
        <w:pStyle w:val="Akapitzlist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Skład: </w:t>
      </w:r>
      <w:r w:rsidR="00814D2D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033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bawełna, 2</w:t>
      </w:r>
      <w:r w:rsidR="00814D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 Spandex</w:t>
      </w:r>
      <w:r w:rsidR="00CE258A">
        <w:rPr>
          <w:rFonts w:ascii="Times New Roman" w:hAnsi="Times New Roman" w:cs="Times New Roman"/>
          <w:sz w:val="24"/>
          <w:szCs w:val="24"/>
        </w:rPr>
        <w:t xml:space="preserve"> - </w:t>
      </w:r>
      <w:r w:rsidR="0021782C">
        <w:rPr>
          <w:rFonts w:ascii="Times New Roman" w:hAnsi="Times New Roman" w:cs="Times New Roman"/>
          <w:sz w:val="24"/>
          <w:szCs w:val="24"/>
        </w:rPr>
        <w:t>PROFEROWAN</w:t>
      </w:r>
      <w:r w:rsidR="0054061A">
        <w:rPr>
          <w:rFonts w:ascii="Times New Roman" w:hAnsi="Times New Roman" w:cs="Times New Roman"/>
          <w:sz w:val="24"/>
          <w:szCs w:val="24"/>
        </w:rPr>
        <w:t>A</w:t>
      </w:r>
    </w:p>
    <w:p w14:paraId="22247113" w14:textId="114BD61E" w:rsidR="00033D9D" w:rsidRDefault="00033D9D" w:rsidP="00033D9D">
      <w:pPr>
        <w:pStyle w:val="Akapitzlist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Certyfikat GOTS</w:t>
      </w:r>
    </w:p>
    <w:p w14:paraId="52D3D44B" w14:textId="2890D4A5" w:rsidR="00033D9D" w:rsidRDefault="00033D9D" w:rsidP="00033D9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Umundurowanie wykonane wg wzorów określonych w regulaminie mundurowym ZHP</w:t>
      </w:r>
    </w:p>
    <w:p w14:paraId="20208890" w14:textId="0E6ED7C7" w:rsidR="00033D9D" w:rsidRPr="0046464E" w:rsidRDefault="00033D9D" w:rsidP="0046464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Zastosowane guziki są metalowe, płaskie oraz wypukłe wg wzoru ZHP.</w:t>
      </w:r>
      <w:r w:rsidR="0046464E">
        <w:rPr>
          <w:rFonts w:ascii="Times New Roman" w:hAnsi="Times New Roman" w:cs="Times New Roman"/>
          <w:sz w:val="24"/>
          <w:szCs w:val="24"/>
        </w:rPr>
        <w:t xml:space="preserve"> Wodniacka koszula instruktorska może posiadać guziki plastikowe.</w:t>
      </w:r>
    </w:p>
    <w:p w14:paraId="2D402251" w14:textId="1C198E30" w:rsidR="00033D9D" w:rsidRDefault="0046464E" w:rsidP="00033D9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koszule posiadają wyhaftowany logotyp ZHP oraz flagę polski w miejscu określonym przez regulamin mundurowy ZHP.</w:t>
      </w:r>
    </w:p>
    <w:p w14:paraId="25BB826F" w14:textId="2DB6C13B" w:rsidR="0046464E" w:rsidRPr="00DA5051" w:rsidRDefault="0046464E" w:rsidP="00DA5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  <w:r w:rsidR="00DA5051">
        <w:rPr>
          <w:rFonts w:ascii="Times New Roman" w:hAnsi="Times New Roman" w:cs="Times New Roman"/>
          <w:sz w:val="24"/>
          <w:szCs w:val="24"/>
        </w:rPr>
        <w:t xml:space="preserve"> do pobrania w Centralnej  Składnicy Harcerskiej 4 Żywioly Sp.zoo</w:t>
      </w:r>
    </w:p>
    <w:p w14:paraId="6B3F9E9D" w14:textId="40994733" w:rsidR="0046464E" w:rsidRDefault="0046464E" w:rsidP="0046464E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Dokumentacja techniczna Koszula Męska ZHP</w:t>
      </w:r>
    </w:p>
    <w:p w14:paraId="0E928A5A" w14:textId="7583AF38" w:rsidR="0046464E" w:rsidRDefault="0046464E" w:rsidP="0046464E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Dokumentacja techniczna Koszula Damska ZHP</w:t>
      </w:r>
    </w:p>
    <w:p w14:paraId="26D2510D" w14:textId="4D7126C1" w:rsidR="0046464E" w:rsidRDefault="0046464E" w:rsidP="0046464E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Dokumentacja techniczna Spódnica ZHP</w:t>
      </w:r>
    </w:p>
    <w:p w14:paraId="534D4F0F" w14:textId="71D43EB8" w:rsidR="0046464E" w:rsidRPr="0046464E" w:rsidRDefault="0046464E" w:rsidP="0046464E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Dokumentacja techniczna Szorty Męskie ZHP</w:t>
      </w:r>
    </w:p>
    <w:sectPr w:rsidR="0046464E" w:rsidRPr="00464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1D3"/>
    <w:multiLevelType w:val="hybridMultilevel"/>
    <w:tmpl w:val="347CC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75C15"/>
    <w:multiLevelType w:val="hybridMultilevel"/>
    <w:tmpl w:val="634A6C48"/>
    <w:lvl w:ilvl="0" w:tplc="70CE0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62E76"/>
    <w:multiLevelType w:val="hybridMultilevel"/>
    <w:tmpl w:val="E8CA3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9D"/>
    <w:rsid w:val="00033D9D"/>
    <w:rsid w:val="0021782C"/>
    <w:rsid w:val="0046464E"/>
    <w:rsid w:val="0054061A"/>
    <w:rsid w:val="006C6779"/>
    <w:rsid w:val="00814D2D"/>
    <w:rsid w:val="008865D6"/>
    <w:rsid w:val="00B5748F"/>
    <w:rsid w:val="00BD2698"/>
    <w:rsid w:val="00CE258A"/>
    <w:rsid w:val="00DA5051"/>
    <w:rsid w:val="00E1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21B5"/>
  <w15:chartTrackingRefBased/>
  <w15:docId w15:val="{3551F8F9-4566-4A66-92E2-2FDB5969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3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Stryjeński</dc:creator>
  <cp:keywords/>
  <dc:description/>
  <cp:lastModifiedBy>Artur Prus</cp:lastModifiedBy>
  <cp:revision>12</cp:revision>
  <dcterms:created xsi:type="dcterms:W3CDTF">2021-10-21T14:07:00Z</dcterms:created>
  <dcterms:modified xsi:type="dcterms:W3CDTF">2022-03-27T10:08:00Z</dcterms:modified>
</cp:coreProperties>
</file>